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1C" w:rsidRPr="004B03DB" w:rsidRDefault="00D93A1C" w:rsidP="004B03DB">
      <w:pPr>
        <w:spacing w:line="276" w:lineRule="auto"/>
        <w:jc w:val="center"/>
        <w:rPr>
          <w:b/>
          <w:noProof/>
          <w:sz w:val="32"/>
          <w:szCs w:val="32"/>
        </w:rPr>
      </w:pPr>
      <w:r w:rsidRPr="004B03DB">
        <w:rPr>
          <w:b/>
          <w:noProof/>
          <w:sz w:val="32"/>
          <w:szCs w:val="32"/>
        </w:rPr>
        <w:drawing>
          <wp:inline distT="0" distB="0" distL="0" distR="0">
            <wp:extent cx="8382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DA" w:rsidRDefault="00AF5ADA" w:rsidP="00AF5ADA">
      <w:pPr>
        <w:ind w:right="-114"/>
        <w:jc w:val="center"/>
        <w:rPr>
          <w:b/>
          <w:noProof/>
          <w:sz w:val="32"/>
          <w:szCs w:val="32"/>
        </w:rPr>
      </w:pPr>
    </w:p>
    <w:p w:rsidR="00AF5ADA" w:rsidRDefault="00AF5ADA" w:rsidP="00AF5ADA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:rsidR="00AF5ADA" w:rsidRDefault="00AF5ADA" w:rsidP="00AF5ADA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:rsidR="00AF5ADA" w:rsidRDefault="00AF5ADA" w:rsidP="00AF5ADA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:rsidR="00AF5ADA" w:rsidRPr="0069644F" w:rsidRDefault="00AF5ADA" w:rsidP="00AF5ADA">
      <w:pPr>
        <w:ind w:right="-114"/>
        <w:rPr>
          <w:sz w:val="30"/>
          <w:szCs w:val="30"/>
        </w:rPr>
      </w:pPr>
    </w:p>
    <w:p w:rsidR="00AF5ADA" w:rsidRPr="0069644F" w:rsidRDefault="00C42D0E" w:rsidP="005D34BF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r>
        <w:rPr>
          <w:sz w:val="30"/>
          <w:szCs w:val="30"/>
        </w:rPr>
        <w:t>21</w:t>
      </w:r>
      <w:bookmarkStart w:id="0" w:name="_GoBack"/>
      <w:bookmarkEnd w:id="0"/>
      <w:r w:rsidR="005D34BF">
        <w:rPr>
          <w:sz w:val="30"/>
          <w:szCs w:val="30"/>
        </w:rPr>
        <w:t xml:space="preserve"> сентября  </w:t>
      </w:r>
      <w:r w:rsidR="001272CA">
        <w:rPr>
          <w:sz w:val="30"/>
          <w:szCs w:val="30"/>
        </w:rPr>
        <w:t>2023</w:t>
      </w:r>
      <w:r w:rsidR="00AF5ADA" w:rsidRPr="0069644F">
        <w:rPr>
          <w:sz w:val="30"/>
          <w:szCs w:val="30"/>
        </w:rPr>
        <w:t xml:space="preserve"> г.</w:t>
      </w:r>
      <w:r w:rsidR="00AF5ADA" w:rsidRPr="0069644F">
        <w:rPr>
          <w:sz w:val="30"/>
          <w:szCs w:val="30"/>
        </w:rPr>
        <w:tab/>
      </w:r>
      <w:r w:rsidR="005D34BF">
        <w:rPr>
          <w:sz w:val="30"/>
          <w:szCs w:val="30"/>
        </w:rPr>
        <w:tab/>
        <w:t>№ 515-р</w:t>
      </w:r>
    </w:p>
    <w:p w:rsidR="00AF5ADA" w:rsidRPr="0069644F" w:rsidRDefault="00AF5ADA" w:rsidP="00AF5ADA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 w:rsidRPr="0069644F">
        <w:rPr>
          <w:sz w:val="30"/>
          <w:szCs w:val="30"/>
        </w:rPr>
        <w:t xml:space="preserve">г. Горловка   </w:t>
      </w:r>
    </w:p>
    <w:p w:rsidR="00AF5ADA" w:rsidRPr="0069644F" w:rsidRDefault="00AF5ADA" w:rsidP="00AF5ADA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</w:p>
    <w:p w:rsidR="00AF5ADA" w:rsidRPr="0069644F" w:rsidRDefault="00AF5ADA" w:rsidP="00AF5ADA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</w:p>
    <w:p w:rsidR="00DD2302" w:rsidRPr="00DD160B" w:rsidRDefault="00D93A1C" w:rsidP="003B2364">
      <w:pPr>
        <w:jc w:val="center"/>
        <w:rPr>
          <w:sz w:val="30"/>
          <w:szCs w:val="30"/>
        </w:rPr>
      </w:pPr>
      <w:r w:rsidRPr="00000156">
        <w:rPr>
          <w:sz w:val="30"/>
          <w:szCs w:val="30"/>
        </w:rPr>
        <w:t>О</w:t>
      </w:r>
      <w:r w:rsidR="003B2364">
        <w:rPr>
          <w:sz w:val="30"/>
          <w:szCs w:val="30"/>
        </w:rPr>
        <w:t xml:space="preserve"> предоставлении бесплатного горячего питания обучающимся</w:t>
      </w:r>
      <w:r w:rsidR="003B2364" w:rsidRPr="003B2364">
        <w:rPr>
          <w:sz w:val="30"/>
          <w:szCs w:val="30"/>
        </w:rPr>
        <w:t xml:space="preserve"> с ограниченн</w:t>
      </w:r>
      <w:r w:rsidR="003B2364">
        <w:rPr>
          <w:sz w:val="30"/>
          <w:szCs w:val="30"/>
        </w:rPr>
        <w:t xml:space="preserve">ыми возможностями здоровья, детям-инвалидам </w:t>
      </w:r>
      <w:r w:rsidR="00DD2302" w:rsidRPr="00000156">
        <w:rPr>
          <w:sz w:val="30"/>
          <w:szCs w:val="30"/>
        </w:rPr>
        <w:t xml:space="preserve">муниципальных бюджетных общеобразовательных учреждений города Горловки </w:t>
      </w:r>
      <w:r w:rsidR="003B2364">
        <w:rPr>
          <w:color w:val="000000" w:themeColor="text1"/>
          <w:sz w:val="30"/>
          <w:szCs w:val="30"/>
        </w:rPr>
        <w:t>в 2023-2024 учебном</w:t>
      </w:r>
      <w:r w:rsidR="00DD2302" w:rsidRPr="00000156">
        <w:rPr>
          <w:color w:val="000000" w:themeColor="text1"/>
          <w:sz w:val="30"/>
          <w:szCs w:val="30"/>
        </w:rPr>
        <w:t xml:space="preserve"> год</w:t>
      </w:r>
      <w:r w:rsidR="003B2364">
        <w:rPr>
          <w:color w:val="000000" w:themeColor="text1"/>
          <w:sz w:val="30"/>
          <w:szCs w:val="30"/>
        </w:rPr>
        <w:t>у</w:t>
      </w:r>
    </w:p>
    <w:p w:rsidR="00D93A1C" w:rsidRPr="00A15869" w:rsidRDefault="00D93A1C" w:rsidP="003B2364">
      <w:pPr>
        <w:jc w:val="both"/>
        <w:rPr>
          <w:sz w:val="30"/>
          <w:szCs w:val="30"/>
        </w:rPr>
      </w:pPr>
    </w:p>
    <w:p w:rsidR="00D93A1C" w:rsidRPr="00A15869" w:rsidRDefault="00D93A1C" w:rsidP="003B2364">
      <w:pPr>
        <w:jc w:val="both"/>
        <w:rPr>
          <w:sz w:val="30"/>
          <w:szCs w:val="30"/>
        </w:rPr>
      </w:pPr>
    </w:p>
    <w:p w:rsidR="00D93A1C" w:rsidRPr="00A15869" w:rsidRDefault="0020440E" w:rsidP="003B2364">
      <w:pPr>
        <w:autoSpaceDE w:val="0"/>
        <w:autoSpaceDN w:val="0"/>
        <w:adjustRightInd w:val="0"/>
        <w:ind w:right="-114" w:firstLine="709"/>
        <w:jc w:val="both"/>
        <w:rPr>
          <w:sz w:val="30"/>
          <w:szCs w:val="30"/>
        </w:rPr>
      </w:pPr>
      <w:r w:rsidRPr="003B2364">
        <w:rPr>
          <w:sz w:val="30"/>
          <w:szCs w:val="30"/>
        </w:rPr>
        <w:t>В соответствии со статьями</w:t>
      </w:r>
      <w:r w:rsidR="007B7F3E">
        <w:rPr>
          <w:sz w:val="30"/>
          <w:szCs w:val="30"/>
        </w:rPr>
        <w:t xml:space="preserve"> 37,</w:t>
      </w:r>
      <w:r w:rsidRPr="003B2364">
        <w:rPr>
          <w:sz w:val="30"/>
          <w:szCs w:val="30"/>
        </w:rPr>
        <w:t xml:space="preserve"> 79</w:t>
      </w:r>
      <w:r w:rsidR="001272CA" w:rsidRPr="003B2364">
        <w:rPr>
          <w:sz w:val="30"/>
          <w:szCs w:val="30"/>
        </w:rPr>
        <w:t xml:space="preserve"> Федерального закона Российской Федерации от 29</w:t>
      </w:r>
      <w:r w:rsidR="00DD2302" w:rsidRPr="003B2364">
        <w:rPr>
          <w:sz w:val="30"/>
          <w:szCs w:val="30"/>
        </w:rPr>
        <w:t xml:space="preserve"> декабря </w:t>
      </w:r>
      <w:r w:rsidR="001272CA" w:rsidRPr="003B2364">
        <w:rPr>
          <w:sz w:val="30"/>
          <w:szCs w:val="30"/>
        </w:rPr>
        <w:t xml:space="preserve">2012 </w:t>
      </w:r>
      <w:r w:rsidR="00DD2302" w:rsidRPr="003B2364">
        <w:rPr>
          <w:sz w:val="30"/>
          <w:szCs w:val="30"/>
        </w:rPr>
        <w:t xml:space="preserve">г. </w:t>
      </w:r>
      <w:r w:rsidR="001272CA" w:rsidRPr="003B2364">
        <w:rPr>
          <w:sz w:val="30"/>
          <w:szCs w:val="30"/>
        </w:rPr>
        <w:t xml:space="preserve">№273-ФЗ «Об образовании в Российской Федерации», </w:t>
      </w:r>
      <w:r w:rsidR="00DD2302" w:rsidRPr="003B2364">
        <w:rPr>
          <w:sz w:val="30"/>
          <w:szCs w:val="30"/>
        </w:rPr>
        <w:t xml:space="preserve">Федеральным конституционным законом Российской Федерации от 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="00E52A5D" w:rsidRPr="003B2364">
        <w:rPr>
          <w:sz w:val="30"/>
          <w:szCs w:val="30"/>
        </w:rPr>
        <w:t xml:space="preserve">с целью социальной поддержки обучающихся путем организации бесплатного питания в муниципальных бюджетных общеобразовательных учреждениях города Горловки, </w:t>
      </w:r>
      <w:r w:rsidR="00D93A1C" w:rsidRPr="003B2364">
        <w:rPr>
          <w:sz w:val="30"/>
          <w:szCs w:val="30"/>
        </w:rPr>
        <w:t xml:space="preserve">руководствуясь </w:t>
      </w:r>
      <w:r w:rsidR="00356AE0" w:rsidRPr="003B2364">
        <w:rPr>
          <w:sz w:val="30"/>
          <w:szCs w:val="30"/>
        </w:rPr>
        <w:t>под</w:t>
      </w:r>
      <w:r w:rsidR="00D93A1C" w:rsidRPr="003B2364">
        <w:rPr>
          <w:sz w:val="30"/>
          <w:szCs w:val="30"/>
        </w:rPr>
        <w:t>п</w:t>
      </w:r>
      <w:r w:rsidR="004F51A9" w:rsidRPr="003B2364">
        <w:rPr>
          <w:sz w:val="30"/>
          <w:szCs w:val="30"/>
        </w:rPr>
        <w:t>ункт</w:t>
      </w:r>
      <w:r w:rsidR="00E15A44" w:rsidRPr="003B2364">
        <w:rPr>
          <w:sz w:val="30"/>
          <w:szCs w:val="30"/>
        </w:rPr>
        <w:t>о</w:t>
      </w:r>
      <w:r w:rsidR="008E394D" w:rsidRPr="003B2364">
        <w:rPr>
          <w:sz w:val="30"/>
          <w:szCs w:val="30"/>
        </w:rPr>
        <w:t>м</w:t>
      </w:r>
      <w:r w:rsidR="00356AE0" w:rsidRPr="003B2364">
        <w:rPr>
          <w:sz w:val="30"/>
          <w:szCs w:val="30"/>
        </w:rPr>
        <w:t xml:space="preserve"> 3.6.</w:t>
      </w:r>
      <w:r w:rsidR="00DD2302" w:rsidRPr="003B2364">
        <w:rPr>
          <w:sz w:val="30"/>
          <w:szCs w:val="30"/>
        </w:rPr>
        <w:t>2</w:t>
      </w:r>
      <w:r w:rsidR="00356AE0" w:rsidRPr="003B2364">
        <w:rPr>
          <w:sz w:val="30"/>
          <w:szCs w:val="30"/>
        </w:rPr>
        <w:t>.</w:t>
      </w:r>
      <w:r w:rsidR="00356AE0" w:rsidRPr="00000156">
        <w:rPr>
          <w:sz w:val="30"/>
          <w:szCs w:val="30"/>
        </w:rPr>
        <w:t xml:space="preserve"> пункта 3.6. </w:t>
      </w:r>
      <w:r w:rsidR="000F4C9A" w:rsidRPr="00000156">
        <w:rPr>
          <w:sz w:val="30"/>
          <w:szCs w:val="30"/>
        </w:rPr>
        <w:t xml:space="preserve">раздела </w:t>
      </w:r>
      <w:r w:rsidR="00DD2302" w:rsidRPr="00000156">
        <w:rPr>
          <w:sz w:val="30"/>
          <w:szCs w:val="30"/>
          <w:lang w:val="en-US"/>
        </w:rPr>
        <w:t>III</w:t>
      </w:r>
      <w:r w:rsidR="003C1BB6" w:rsidRPr="00000156">
        <w:rPr>
          <w:sz w:val="30"/>
          <w:szCs w:val="30"/>
        </w:rPr>
        <w:t xml:space="preserve">, </w:t>
      </w:r>
      <w:r w:rsidR="000F4C9A" w:rsidRPr="00000156">
        <w:rPr>
          <w:sz w:val="30"/>
          <w:szCs w:val="30"/>
        </w:rPr>
        <w:t>пунктом 4.1</w:t>
      </w:r>
      <w:r w:rsidR="00ED00C7" w:rsidRPr="00000156">
        <w:rPr>
          <w:sz w:val="30"/>
          <w:szCs w:val="30"/>
        </w:rPr>
        <w:t>.</w:t>
      </w:r>
      <w:r w:rsidR="000F4C9A" w:rsidRPr="00000156">
        <w:rPr>
          <w:sz w:val="30"/>
          <w:szCs w:val="30"/>
        </w:rPr>
        <w:t xml:space="preserve"> раздела </w:t>
      </w:r>
      <w:r w:rsidR="00DD2302" w:rsidRPr="00000156">
        <w:rPr>
          <w:sz w:val="30"/>
          <w:szCs w:val="30"/>
          <w:lang w:val="en-US"/>
        </w:rPr>
        <w:t>IV</w:t>
      </w:r>
      <w:r w:rsidR="00D93A1C" w:rsidRPr="00000156">
        <w:rPr>
          <w:sz w:val="30"/>
          <w:szCs w:val="30"/>
        </w:rPr>
        <w:t>Положения об администрации города Горловка</w:t>
      </w:r>
      <w:r w:rsidR="00E15A44" w:rsidRPr="00000156">
        <w:rPr>
          <w:sz w:val="30"/>
          <w:szCs w:val="30"/>
        </w:rPr>
        <w:t>, утвержденного распоряжением главы адми</w:t>
      </w:r>
      <w:r w:rsidR="000F4C9A" w:rsidRPr="00000156">
        <w:rPr>
          <w:sz w:val="30"/>
          <w:szCs w:val="30"/>
        </w:rPr>
        <w:t xml:space="preserve">нистрации города Горловка от </w:t>
      </w:r>
      <w:r w:rsidR="00DD2302" w:rsidRPr="00000156">
        <w:rPr>
          <w:sz w:val="30"/>
          <w:szCs w:val="30"/>
        </w:rPr>
        <w:t>02 марта 2023 г. № 121-р</w:t>
      </w:r>
    </w:p>
    <w:p w:rsidR="00E15A44" w:rsidRPr="00A15869" w:rsidRDefault="00E15A44" w:rsidP="00FD1C5C">
      <w:pPr>
        <w:jc w:val="both"/>
        <w:rPr>
          <w:sz w:val="30"/>
          <w:szCs w:val="30"/>
        </w:rPr>
      </w:pPr>
    </w:p>
    <w:p w:rsidR="00D93A1C" w:rsidRPr="00A15869" w:rsidRDefault="007E3F9D" w:rsidP="007E3F9D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A15869">
        <w:rPr>
          <w:sz w:val="30"/>
          <w:szCs w:val="30"/>
        </w:rPr>
        <w:t>1.</w:t>
      </w:r>
      <w:r w:rsidRPr="00A15869">
        <w:rPr>
          <w:sz w:val="30"/>
          <w:szCs w:val="30"/>
        </w:rPr>
        <w:tab/>
      </w:r>
      <w:r w:rsidR="00E52A5D">
        <w:rPr>
          <w:sz w:val="30"/>
          <w:szCs w:val="30"/>
        </w:rPr>
        <w:t xml:space="preserve">Определить, что обучающиеся с ограниченными возможностями здоровья, </w:t>
      </w:r>
      <w:r w:rsidR="003B2364">
        <w:rPr>
          <w:sz w:val="30"/>
          <w:szCs w:val="30"/>
        </w:rPr>
        <w:t xml:space="preserve">дети-инвалиды, осваивающие образовательные программы начального общего образования, основного общего образования и среднего общего образования, имеют право на бесплатное горячее питание в муниципальных бюджетных общеобразовательных учреждениях города Горловки.   </w:t>
      </w:r>
    </w:p>
    <w:p w:rsidR="00D93A1C" w:rsidRPr="00A15869" w:rsidRDefault="00D93A1C" w:rsidP="00FD1C5C">
      <w:pPr>
        <w:jc w:val="both"/>
        <w:rPr>
          <w:sz w:val="30"/>
          <w:szCs w:val="30"/>
        </w:rPr>
      </w:pPr>
    </w:p>
    <w:p w:rsidR="00D93A1C" w:rsidRPr="00A15869" w:rsidRDefault="00A15869" w:rsidP="00A15869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</w:r>
      <w:r w:rsidR="002A2BF6" w:rsidRPr="00A15869">
        <w:rPr>
          <w:sz w:val="30"/>
          <w:szCs w:val="30"/>
        </w:rPr>
        <w:t>Настоящее Р</w:t>
      </w:r>
      <w:r w:rsidR="00D93A1C" w:rsidRPr="00A15869">
        <w:rPr>
          <w:sz w:val="30"/>
          <w:szCs w:val="30"/>
        </w:rPr>
        <w:t xml:space="preserve">аспоряжение подлежит опубликованию на официальном сайте </w:t>
      </w:r>
      <w:r w:rsidR="002A2BF6" w:rsidRPr="00A15869">
        <w:rPr>
          <w:sz w:val="30"/>
          <w:szCs w:val="30"/>
        </w:rPr>
        <w:t xml:space="preserve">администрации </w:t>
      </w:r>
      <w:r w:rsidR="00D93A1C" w:rsidRPr="00A15869">
        <w:rPr>
          <w:sz w:val="30"/>
          <w:szCs w:val="30"/>
        </w:rPr>
        <w:t>города Горловк</w:t>
      </w:r>
      <w:r w:rsidR="00ED2687" w:rsidRPr="00A15869">
        <w:rPr>
          <w:sz w:val="30"/>
          <w:szCs w:val="30"/>
        </w:rPr>
        <w:t>а</w:t>
      </w:r>
      <w:r w:rsidR="00D93A1C" w:rsidRPr="00A15869">
        <w:rPr>
          <w:sz w:val="30"/>
          <w:szCs w:val="30"/>
        </w:rPr>
        <w:t>.</w:t>
      </w:r>
    </w:p>
    <w:p w:rsidR="00D93A1C" w:rsidRPr="00A15869" w:rsidRDefault="00D93A1C" w:rsidP="00FD1C5C">
      <w:pPr>
        <w:ind w:firstLine="709"/>
        <w:jc w:val="both"/>
        <w:rPr>
          <w:sz w:val="30"/>
          <w:szCs w:val="30"/>
        </w:rPr>
      </w:pPr>
    </w:p>
    <w:p w:rsidR="00A15869" w:rsidRPr="00A15869" w:rsidRDefault="00A15869" w:rsidP="00A15869">
      <w:pPr>
        <w:tabs>
          <w:tab w:val="left" w:pos="7088"/>
        </w:tabs>
        <w:ind w:firstLine="709"/>
        <w:jc w:val="both"/>
        <w:rPr>
          <w:sz w:val="30"/>
          <w:szCs w:val="30"/>
        </w:rPr>
      </w:pPr>
      <w:r w:rsidRPr="00A15869">
        <w:rPr>
          <w:sz w:val="30"/>
          <w:szCs w:val="30"/>
        </w:rPr>
        <w:t>3. Настоящее Распоряжение вступает в силу со дня подписания</w:t>
      </w:r>
      <w:r w:rsidR="007E21A4">
        <w:rPr>
          <w:sz w:val="30"/>
          <w:szCs w:val="30"/>
        </w:rPr>
        <w:t xml:space="preserve"> и распространяет своё действие на правоотношения, возникшие с 01 сентября 2023 года</w:t>
      </w:r>
      <w:r w:rsidRPr="00A15869">
        <w:rPr>
          <w:sz w:val="30"/>
          <w:szCs w:val="30"/>
        </w:rPr>
        <w:t>.</w:t>
      </w:r>
    </w:p>
    <w:p w:rsidR="00FD1C5C" w:rsidRDefault="00FD1C5C" w:rsidP="00DD2302">
      <w:pPr>
        <w:tabs>
          <w:tab w:val="left" w:pos="7088"/>
        </w:tabs>
        <w:jc w:val="both"/>
        <w:rPr>
          <w:sz w:val="30"/>
          <w:szCs w:val="30"/>
        </w:rPr>
      </w:pPr>
    </w:p>
    <w:p w:rsidR="00A15869" w:rsidRPr="00A15869" w:rsidRDefault="00A15869" w:rsidP="00FD1C5C">
      <w:pPr>
        <w:tabs>
          <w:tab w:val="left" w:pos="7088"/>
        </w:tabs>
        <w:ind w:firstLine="709"/>
        <w:jc w:val="both"/>
        <w:rPr>
          <w:sz w:val="30"/>
          <w:szCs w:val="30"/>
        </w:rPr>
      </w:pPr>
    </w:p>
    <w:p w:rsidR="00646B32" w:rsidRPr="003F4A66" w:rsidRDefault="00A164B0" w:rsidP="003F4A66">
      <w:pPr>
        <w:tabs>
          <w:tab w:val="left" w:pos="7088"/>
        </w:tabs>
        <w:rPr>
          <w:sz w:val="30"/>
          <w:szCs w:val="30"/>
        </w:rPr>
      </w:pPr>
      <w:r w:rsidRPr="00A15869">
        <w:rPr>
          <w:sz w:val="30"/>
          <w:szCs w:val="30"/>
        </w:rPr>
        <w:t>Глава</w:t>
      </w:r>
      <w:r w:rsidR="003B2364">
        <w:rPr>
          <w:sz w:val="30"/>
          <w:szCs w:val="30"/>
        </w:rPr>
        <w:t xml:space="preserve"> администрации </w:t>
      </w:r>
      <w:r w:rsidR="00ED2687" w:rsidRPr="00A15869">
        <w:rPr>
          <w:sz w:val="30"/>
          <w:szCs w:val="30"/>
        </w:rPr>
        <w:t>города Горловка</w:t>
      </w:r>
      <w:r w:rsidR="00ED2687" w:rsidRPr="00A15869">
        <w:rPr>
          <w:sz w:val="30"/>
          <w:szCs w:val="30"/>
        </w:rPr>
        <w:tab/>
      </w:r>
      <w:r w:rsidR="00463985" w:rsidRPr="00A15869">
        <w:rPr>
          <w:sz w:val="30"/>
          <w:szCs w:val="30"/>
        </w:rPr>
        <w:t>И.С. Приходько</w:t>
      </w:r>
    </w:p>
    <w:sectPr w:rsidR="00646B32" w:rsidRPr="003F4A66" w:rsidSect="001614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93A1C"/>
    <w:rsid w:val="00000156"/>
    <w:rsid w:val="00003A12"/>
    <w:rsid w:val="00006F62"/>
    <w:rsid w:val="00010477"/>
    <w:rsid w:val="00035AD4"/>
    <w:rsid w:val="00040909"/>
    <w:rsid w:val="00047EA0"/>
    <w:rsid w:val="00062DBD"/>
    <w:rsid w:val="0006380B"/>
    <w:rsid w:val="00076801"/>
    <w:rsid w:val="000956CE"/>
    <w:rsid w:val="000A3ACF"/>
    <w:rsid w:val="000B7D6B"/>
    <w:rsid w:val="000F4C9A"/>
    <w:rsid w:val="001024C4"/>
    <w:rsid w:val="001272CA"/>
    <w:rsid w:val="00127CC2"/>
    <w:rsid w:val="00140E70"/>
    <w:rsid w:val="001454CE"/>
    <w:rsid w:val="001614EF"/>
    <w:rsid w:val="00163366"/>
    <w:rsid w:val="001A2538"/>
    <w:rsid w:val="001B2997"/>
    <w:rsid w:val="001B38A2"/>
    <w:rsid w:val="001B6EE6"/>
    <w:rsid w:val="001B7F1D"/>
    <w:rsid w:val="001C5A43"/>
    <w:rsid w:val="001D3952"/>
    <w:rsid w:val="001F53EB"/>
    <w:rsid w:val="001F73F8"/>
    <w:rsid w:val="0020440E"/>
    <w:rsid w:val="00206833"/>
    <w:rsid w:val="002077DA"/>
    <w:rsid w:val="0021461E"/>
    <w:rsid w:val="002173DC"/>
    <w:rsid w:val="002220D8"/>
    <w:rsid w:val="0022401D"/>
    <w:rsid w:val="00236447"/>
    <w:rsid w:val="00254ADB"/>
    <w:rsid w:val="00264FEA"/>
    <w:rsid w:val="00271C40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406CC"/>
    <w:rsid w:val="00344AF3"/>
    <w:rsid w:val="00347193"/>
    <w:rsid w:val="00356AE0"/>
    <w:rsid w:val="00373E9F"/>
    <w:rsid w:val="003771EF"/>
    <w:rsid w:val="00381A9A"/>
    <w:rsid w:val="0038271C"/>
    <w:rsid w:val="0039136B"/>
    <w:rsid w:val="003B0536"/>
    <w:rsid w:val="003B05D1"/>
    <w:rsid w:val="003B2364"/>
    <w:rsid w:val="003B4F04"/>
    <w:rsid w:val="003C1BB6"/>
    <w:rsid w:val="003C1CE3"/>
    <w:rsid w:val="003C3448"/>
    <w:rsid w:val="003C638C"/>
    <w:rsid w:val="003F4A66"/>
    <w:rsid w:val="00407DFA"/>
    <w:rsid w:val="00433EAB"/>
    <w:rsid w:val="00445F4D"/>
    <w:rsid w:val="00451F90"/>
    <w:rsid w:val="00452626"/>
    <w:rsid w:val="00463985"/>
    <w:rsid w:val="00474313"/>
    <w:rsid w:val="00490421"/>
    <w:rsid w:val="00491E2C"/>
    <w:rsid w:val="00494A74"/>
    <w:rsid w:val="004A06DA"/>
    <w:rsid w:val="004B03DB"/>
    <w:rsid w:val="004C04B9"/>
    <w:rsid w:val="004E732E"/>
    <w:rsid w:val="004F51A9"/>
    <w:rsid w:val="004F7A30"/>
    <w:rsid w:val="00504ADA"/>
    <w:rsid w:val="005566A6"/>
    <w:rsid w:val="0056091A"/>
    <w:rsid w:val="0056146E"/>
    <w:rsid w:val="005929CF"/>
    <w:rsid w:val="005B1959"/>
    <w:rsid w:val="005B1CF6"/>
    <w:rsid w:val="005B3045"/>
    <w:rsid w:val="005B6AF3"/>
    <w:rsid w:val="005D34BF"/>
    <w:rsid w:val="005D3F19"/>
    <w:rsid w:val="005D497E"/>
    <w:rsid w:val="005E75E3"/>
    <w:rsid w:val="005F1B33"/>
    <w:rsid w:val="00617859"/>
    <w:rsid w:val="00622AF8"/>
    <w:rsid w:val="00622FDC"/>
    <w:rsid w:val="006365D0"/>
    <w:rsid w:val="00646B32"/>
    <w:rsid w:val="0065746A"/>
    <w:rsid w:val="00670B62"/>
    <w:rsid w:val="00691D59"/>
    <w:rsid w:val="006A7D82"/>
    <w:rsid w:val="006C1E80"/>
    <w:rsid w:val="006C5D64"/>
    <w:rsid w:val="006D01D0"/>
    <w:rsid w:val="006E03E0"/>
    <w:rsid w:val="006E25D2"/>
    <w:rsid w:val="00702EA1"/>
    <w:rsid w:val="00707A84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A4D66"/>
    <w:rsid w:val="007B0D63"/>
    <w:rsid w:val="007B324E"/>
    <w:rsid w:val="007B7F3E"/>
    <w:rsid w:val="007C633E"/>
    <w:rsid w:val="007E21A4"/>
    <w:rsid w:val="007E3F9D"/>
    <w:rsid w:val="007F206F"/>
    <w:rsid w:val="007F5356"/>
    <w:rsid w:val="00803D95"/>
    <w:rsid w:val="008061A2"/>
    <w:rsid w:val="00851066"/>
    <w:rsid w:val="00872D72"/>
    <w:rsid w:val="008A3EDF"/>
    <w:rsid w:val="008A4C0B"/>
    <w:rsid w:val="008C5573"/>
    <w:rsid w:val="008D03D3"/>
    <w:rsid w:val="008D444A"/>
    <w:rsid w:val="008E394D"/>
    <w:rsid w:val="008F03C6"/>
    <w:rsid w:val="0090167C"/>
    <w:rsid w:val="00902B43"/>
    <w:rsid w:val="00920EF8"/>
    <w:rsid w:val="0092230E"/>
    <w:rsid w:val="00925B4E"/>
    <w:rsid w:val="00933C5A"/>
    <w:rsid w:val="009633B6"/>
    <w:rsid w:val="009746F7"/>
    <w:rsid w:val="009856C6"/>
    <w:rsid w:val="00991A7E"/>
    <w:rsid w:val="009B01CD"/>
    <w:rsid w:val="009C022B"/>
    <w:rsid w:val="009C0A1D"/>
    <w:rsid w:val="009D0C04"/>
    <w:rsid w:val="009D7D0E"/>
    <w:rsid w:val="009F4253"/>
    <w:rsid w:val="009F75C2"/>
    <w:rsid w:val="00A01E3D"/>
    <w:rsid w:val="00A06D2E"/>
    <w:rsid w:val="00A15869"/>
    <w:rsid w:val="00A164B0"/>
    <w:rsid w:val="00A17C57"/>
    <w:rsid w:val="00A3796F"/>
    <w:rsid w:val="00A432ED"/>
    <w:rsid w:val="00A45C86"/>
    <w:rsid w:val="00A72FCB"/>
    <w:rsid w:val="00A955EE"/>
    <w:rsid w:val="00AB57B9"/>
    <w:rsid w:val="00AD1A81"/>
    <w:rsid w:val="00AD65F5"/>
    <w:rsid w:val="00AD6DFF"/>
    <w:rsid w:val="00AE1637"/>
    <w:rsid w:val="00AE5E1A"/>
    <w:rsid w:val="00AF5ADA"/>
    <w:rsid w:val="00AF64E3"/>
    <w:rsid w:val="00AF7A6C"/>
    <w:rsid w:val="00B2795E"/>
    <w:rsid w:val="00B315B7"/>
    <w:rsid w:val="00B331B3"/>
    <w:rsid w:val="00B37B9F"/>
    <w:rsid w:val="00B44059"/>
    <w:rsid w:val="00B45881"/>
    <w:rsid w:val="00B520DB"/>
    <w:rsid w:val="00B61562"/>
    <w:rsid w:val="00B722BB"/>
    <w:rsid w:val="00B72CAF"/>
    <w:rsid w:val="00B823DB"/>
    <w:rsid w:val="00B95B46"/>
    <w:rsid w:val="00BB35A6"/>
    <w:rsid w:val="00BD67E6"/>
    <w:rsid w:val="00BE3515"/>
    <w:rsid w:val="00BF5C9A"/>
    <w:rsid w:val="00BF635B"/>
    <w:rsid w:val="00C07559"/>
    <w:rsid w:val="00C175D8"/>
    <w:rsid w:val="00C42D0E"/>
    <w:rsid w:val="00C75BCB"/>
    <w:rsid w:val="00C7667E"/>
    <w:rsid w:val="00C76958"/>
    <w:rsid w:val="00C85987"/>
    <w:rsid w:val="00CB74C4"/>
    <w:rsid w:val="00CC360B"/>
    <w:rsid w:val="00CE1449"/>
    <w:rsid w:val="00CE1A29"/>
    <w:rsid w:val="00CE1F3F"/>
    <w:rsid w:val="00D051D4"/>
    <w:rsid w:val="00D05B72"/>
    <w:rsid w:val="00D33D70"/>
    <w:rsid w:val="00D353D6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3DBA"/>
    <w:rsid w:val="00DC4546"/>
    <w:rsid w:val="00DD160B"/>
    <w:rsid w:val="00DD2302"/>
    <w:rsid w:val="00DD6F49"/>
    <w:rsid w:val="00DF4500"/>
    <w:rsid w:val="00E034E5"/>
    <w:rsid w:val="00E04D78"/>
    <w:rsid w:val="00E138E9"/>
    <w:rsid w:val="00E13EEE"/>
    <w:rsid w:val="00E15A44"/>
    <w:rsid w:val="00E20A27"/>
    <w:rsid w:val="00E23FDA"/>
    <w:rsid w:val="00E52A5D"/>
    <w:rsid w:val="00E74873"/>
    <w:rsid w:val="00E8413A"/>
    <w:rsid w:val="00E97D7E"/>
    <w:rsid w:val="00EA5487"/>
    <w:rsid w:val="00ED00C7"/>
    <w:rsid w:val="00ED2687"/>
    <w:rsid w:val="00ED293A"/>
    <w:rsid w:val="00EE4975"/>
    <w:rsid w:val="00EE6128"/>
    <w:rsid w:val="00F013F0"/>
    <w:rsid w:val="00F0149A"/>
    <w:rsid w:val="00F24D4C"/>
    <w:rsid w:val="00F304A1"/>
    <w:rsid w:val="00F33669"/>
    <w:rsid w:val="00F352EC"/>
    <w:rsid w:val="00F41BE8"/>
    <w:rsid w:val="00F61E03"/>
    <w:rsid w:val="00F704DA"/>
    <w:rsid w:val="00F818FE"/>
    <w:rsid w:val="00F82332"/>
    <w:rsid w:val="00F92E1B"/>
    <w:rsid w:val="00FC2239"/>
    <w:rsid w:val="00FD066D"/>
    <w:rsid w:val="00FD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5B80D-AC4B-4546-99E6-535016F1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25</cp:lastModifiedBy>
  <cp:revision>2</cp:revision>
  <cp:lastPrinted>2023-09-18T09:48:00Z</cp:lastPrinted>
  <dcterms:created xsi:type="dcterms:W3CDTF">2023-10-24T06:23:00Z</dcterms:created>
  <dcterms:modified xsi:type="dcterms:W3CDTF">2023-10-24T06:23:00Z</dcterms:modified>
</cp:coreProperties>
</file>