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BF" w:rsidRPr="00C1395A" w:rsidRDefault="00E27BBF" w:rsidP="00E27BBF">
      <w:pPr>
        <w:pStyle w:val="a3"/>
        <w:ind w:left="284" w:right="526"/>
        <w:rPr>
          <w:color w:val="001F5F"/>
        </w:rPr>
      </w:pPr>
      <w:r w:rsidRPr="00C1395A">
        <w:rPr>
          <w:color w:val="001F5F"/>
        </w:rPr>
        <w:t xml:space="preserve">МУНИЦИПАЛЬНОЕ БЮДЖЕТНОЕ ОБЩЕОБРАЗОВАТЕЛЬНОЕ УЧРЕЖДЕНИЕ ГОРОДА ГОРЛОВКИ </w:t>
      </w:r>
    </w:p>
    <w:p w:rsidR="00E27BBF" w:rsidRPr="00C1395A" w:rsidRDefault="00E27BBF" w:rsidP="00E27BBF">
      <w:pPr>
        <w:pStyle w:val="a3"/>
        <w:ind w:left="284" w:right="526"/>
        <w:rPr>
          <w:color w:val="001F5F"/>
        </w:rPr>
      </w:pPr>
      <w:r w:rsidRPr="00C1395A">
        <w:rPr>
          <w:color w:val="001F5F"/>
        </w:rPr>
        <w:t>«ШКОЛА № 25</w:t>
      </w:r>
      <w:proofErr w:type="gramStart"/>
      <w:r w:rsidRPr="00C1395A">
        <w:rPr>
          <w:color w:val="001F5F"/>
        </w:rPr>
        <w:t xml:space="preserve"> С</w:t>
      </w:r>
      <w:proofErr w:type="gramEnd"/>
      <w:r w:rsidRPr="00C1395A">
        <w:rPr>
          <w:color w:val="001F5F"/>
        </w:rPr>
        <w:t xml:space="preserve"> УГЛУБЛЕННЫМ ИЗУЧЕНИЕМ ОТДЕЛЬНЫХ ПРЕДМЕТОВ»</w:t>
      </w:r>
    </w:p>
    <w:p w:rsidR="00DC7350" w:rsidRDefault="00E27BBF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DC7350" w:rsidRDefault="00E27BBF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E27BBF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E27BBF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E27BBF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E27BBF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DC7350" w:rsidRDefault="00E27BB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E27BB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:rsidR="00DC7350" w:rsidRDefault="00E27BB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DC7350" w:rsidRDefault="00E27BB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E27BB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E27BB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:rsidR="00DC7350" w:rsidRDefault="00E27BBF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:rsidR="00DC7350" w:rsidRDefault="00E27BBF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</w:t>
            </w:r>
            <w:r>
              <w:rPr>
                <w:sz w:val="24"/>
              </w:rPr>
              <w:t>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E27BBF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:rsidR="00DC7350" w:rsidRDefault="00E27BB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E27BB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:rsidR="00DC7350" w:rsidRDefault="00E27BB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E27BB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E27BB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E27BB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27BB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27BBF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27BB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27BB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27BB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27BB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27BB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27BB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27BB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27BB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27BB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27BB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E27BBF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27BBF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DC7350" w:rsidRDefault="00E27BBF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27BB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27BB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27BB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27BB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27BB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27BB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27BB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27BB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27BB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27BB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27BB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E27BBF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E27BBF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E27BBF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:rsidR="00DC7350" w:rsidRDefault="00E27BB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E27BB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E27BB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E27BB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E27BB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E27BBF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E27BBF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:rsidR="00DC7350" w:rsidRDefault="00E27BB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</w:t>
            </w:r>
            <w:r>
              <w:rPr>
                <w:sz w:val="24"/>
              </w:rPr>
              <w:t>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:rsidR="00DC7350" w:rsidRDefault="00E27BB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</w:t>
            </w:r>
            <w:r>
              <w:rPr>
                <w:sz w:val="24"/>
              </w:rPr>
              <w:t>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spellStart"/>
            <w:proofErr w:type="gramStart"/>
            <w:r>
              <w:rPr>
                <w:sz w:val="24"/>
              </w:rPr>
              <w:t>больше-меньше</w:t>
            </w:r>
            <w:proofErr w:type="spellEnd"/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DC7350" w:rsidRDefault="00E27BB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</w:t>
            </w:r>
            <w:r>
              <w:rPr>
                <w:sz w:val="24"/>
              </w:rPr>
              <w:t>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DC7350" w:rsidRDefault="00E27BB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математики и </w:t>
            </w:r>
            <w:r>
              <w:rPr>
                <w:sz w:val="24"/>
              </w:rPr>
              <w:t>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DC7350" w:rsidRDefault="00E27BB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C7350" w:rsidRDefault="00E27BBF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E27BB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E27BB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E27BB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E27BB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E27BBF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E27BB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E27BBF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:rsidR="00DC7350" w:rsidRDefault="00E27BB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E27BB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</w:t>
            </w:r>
            <w:r>
              <w:rPr>
                <w:sz w:val="24"/>
              </w:rPr>
              <w:t>;</w:t>
            </w:r>
          </w:p>
          <w:p w:rsidR="00DC7350" w:rsidRDefault="00E27BB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:rsidR="00DC7350" w:rsidRDefault="00E27BB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C7350" w:rsidRDefault="00E27BB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DC7350" w:rsidRDefault="00E27BB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DC7350" w:rsidRDefault="00E27BB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</w:t>
            </w:r>
            <w:r>
              <w:rPr>
                <w:sz w:val="24"/>
              </w:rPr>
              <w:t xml:space="preserve">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E27BBF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DC7350" w:rsidRDefault="00E27BB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C7350" w:rsidRDefault="00E27BB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DC7350" w:rsidRDefault="00E27BBF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:rsidR="00DC7350" w:rsidRDefault="00E27BBF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</w:t>
            </w:r>
            <w:r>
              <w:rPr>
                <w:sz w:val="24"/>
              </w:rPr>
              <w:t>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:rsidR="00DC7350" w:rsidRDefault="00E27BBF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E27BB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E27BB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E27BB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E27BB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1656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4"/>
              </w:rPr>
            </w:pPr>
          </w:p>
          <w:p w:rsidR="00DC7350" w:rsidRDefault="00E27BBF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:rsidR="00DC7350" w:rsidRDefault="00E27BBF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французскому языку на уровне начального общего </w:t>
            </w:r>
            <w:r>
              <w:rPr>
                <w:sz w:val="24"/>
              </w:rPr>
              <w:t>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C7350" w:rsidRDefault="00E27BBF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Касаткина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Гусева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Белосельская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Береговская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Э.М.,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</w:t>
            </w:r>
            <w:proofErr w:type="gramEnd"/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86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E27BBF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:rsidR="00DC7350" w:rsidRDefault="00E27BBF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</w:t>
            </w:r>
            <w:r>
              <w:rPr>
                <w:sz w:val="24"/>
              </w:rPr>
              <w:t>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.1).</w:t>
            </w:r>
          </w:p>
          <w:p w:rsidR="00DC7350" w:rsidRDefault="00E27BB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DC7350" w:rsidRDefault="00E27BBF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E27BBF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E27BBF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E27BBF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DC7350" w:rsidRDefault="00E27BBF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E27BBF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</w:t>
            </w:r>
            <w:r>
              <w:rPr>
                <w:sz w:val="24"/>
              </w:rPr>
              <w:t>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DC7350" w:rsidRDefault="00E27BB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DC7350" w:rsidRDefault="00E27BB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DC7350" w:rsidRDefault="00E27BB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C7350" w:rsidRDefault="00E27BB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DC7350" w:rsidRDefault="00E27BB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 xml:space="preserve">, разно мировоззренческой и </w:t>
            </w:r>
            <w:proofErr w:type="spellStart"/>
            <w:r>
              <w:rPr>
                <w:sz w:val="24"/>
              </w:rPr>
              <w:t>многоконфессиональной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DC7350" w:rsidRDefault="00E27BBF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E27BBF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:rsidR="00DC7350" w:rsidRDefault="00E27BBF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C7350" w:rsidRDefault="00E27BBF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DC7350" w:rsidRDefault="00E27BBF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C7350" w:rsidRDefault="00E27BBF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</w:t>
            </w:r>
            <w:r>
              <w:rPr>
                <w:i/>
                <w:sz w:val="24"/>
              </w:rPr>
              <w:t>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E27BBF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DC7350" w:rsidRDefault="00E27BB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E27BB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E27BB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E27BB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E27BB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E27BBF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E27BBF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:rsidR="00DC7350" w:rsidRDefault="00E27BBF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:rsidR="00DC7350" w:rsidRDefault="00E27BB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:rsidR="00DC7350" w:rsidRDefault="00E27BB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DC7350" w:rsidRDefault="00E27BB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DC7350" w:rsidRDefault="00E27BB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</w:t>
            </w:r>
            <w:r>
              <w:rPr>
                <w:sz w:val="24"/>
              </w:rPr>
              <w:t>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E27BB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E27BB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E27BB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E27BB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E27BBF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E27BBF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</w:t>
            </w:r>
            <w:r>
              <w:rPr>
                <w:sz w:val="24"/>
              </w:rPr>
              <w:t xml:space="preserve">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</w:t>
            </w:r>
            <w:r>
              <w:rPr>
                <w:i/>
                <w:sz w:val="24"/>
              </w:rPr>
              <w:t>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:rsidR="00DC7350" w:rsidRDefault="00E27BBF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E27BB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</w:t>
            </w:r>
            <w:r>
              <w:rPr>
                <w:sz w:val="24"/>
              </w:rPr>
              <w:t>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DC7350" w:rsidRDefault="00E27BB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E27BB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E27BB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E27BB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E27BB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E27BBF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:rsidR="00DC7350" w:rsidRDefault="00E27BBF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DC7350" w:rsidRDefault="00E27BBF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DC7350" w:rsidRDefault="00E27BBF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E27BB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E27BB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E27BB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E27BB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AA4A23" w:rsidRDefault="00AA4A23"/>
    <w:sectPr w:rsidR="00AA4A23" w:rsidSect="00830432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2477F5"/>
    <w:rsid w:val="00830432"/>
    <w:rsid w:val="00AA4A23"/>
    <w:rsid w:val="00DC7350"/>
    <w:rsid w:val="00E2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04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0432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830432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30432"/>
  </w:style>
  <w:style w:type="paragraph" w:customStyle="1" w:styleId="TableParagraph">
    <w:name w:val="Table Paragraph"/>
    <w:basedOn w:val="a"/>
    <w:uiPriority w:val="1"/>
    <w:qFormat/>
    <w:rsid w:val="00830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3485</Words>
  <Characters>19870</Characters>
  <Application>Microsoft Office Word</Application>
  <DocSecurity>0</DocSecurity>
  <Lines>165</Lines>
  <Paragraphs>46</Paragraphs>
  <ScaleCrop>false</ScaleCrop>
  <Company/>
  <LinksUpToDate>false</LinksUpToDate>
  <CharactersWithSpaces>23309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Школа 25</cp:lastModifiedBy>
  <cp:revision>4</cp:revision>
  <dcterms:created xsi:type="dcterms:W3CDTF">2023-09-07T16:53:00Z</dcterms:created>
  <dcterms:modified xsi:type="dcterms:W3CDTF">2023-10-30T11:10:00Z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